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11" w:rsidRDefault="0079527D">
      <w:pPr>
        <w:rPr>
          <w:b/>
          <w:sz w:val="28"/>
          <w:lang w:val="da-DK"/>
        </w:rPr>
      </w:pPr>
      <w:r w:rsidRPr="0079527D">
        <w:rPr>
          <w:b/>
          <w:sz w:val="28"/>
          <w:lang w:val="da-DK"/>
        </w:rPr>
        <w:t xml:space="preserve">Generalforsamling, Kirke Saaby Bylaug, 11. april 2011 </w:t>
      </w:r>
    </w:p>
    <w:p w:rsidR="0079527D" w:rsidRDefault="0079527D">
      <w:pPr>
        <w:rPr>
          <w:b/>
          <w:sz w:val="28"/>
          <w:lang w:val="da-DK"/>
        </w:rPr>
      </w:pPr>
    </w:p>
    <w:p w:rsidR="0079527D" w:rsidRDefault="0079527D">
      <w:r w:rsidRPr="009B5C5F">
        <w:rPr>
          <w:u w:val="single"/>
        </w:rPr>
        <w:t>Dagsorden</w:t>
      </w:r>
      <w:r>
        <w:t>:</w:t>
      </w:r>
    </w:p>
    <w:p w:rsidR="0079527D" w:rsidRDefault="0079527D"/>
    <w:p w:rsidR="0079527D" w:rsidRPr="00005E06" w:rsidRDefault="0079527D" w:rsidP="009B5C5F">
      <w:pPr>
        <w:pStyle w:val="Listeafsnit"/>
        <w:numPr>
          <w:ilvl w:val="0"/>
          <w:numId w:val="2"/>
        </w:numPr>
        <w:rPr>
          <w:lang w:val="da-DK"/>
        </w:rPr>
      </w:pPr>
      <w:r w:rsidRPr="00005E06">
        <w:rPr>
          <w:lang w:val="da-DK"/>
        </w:rPr>
        <w:t>Velkommen</w:t>
      </w:r>
      <w:r w:rsidR="00005E06" w:rsidRPr="00005E06">
        <w:rPr>
          <w:lang w:val="da-DK"/>
        </w:rPr>
        <w:t xml:space="preserve">. </w:t>
      </w:r>
      <w:r w:rsidR="00705BD2">
        <w:rPr>
          <w:lang w:val="da-DK"/>
        </w:rPr>
        <w:t>Mikkel Bruun bød velkommen til forsamlingen og takkede de få trofaste fremmødte for interessen.</w:t>
      </w:r>
    </w:p>
    <w:p w:rsidR="0079527D" w:rsidRPr="00005E06" w:rsidRDefault="0079527D">
      <w:pPr>
        <w:rPr>
          <w:lang w:val="da-DK"/>
        </w:rPr>
      </w:pPr>
    </w:p>
    <w:p w:rsidR="0079527D" w:rsidRDefault="0079527D" w:rsidP="009B5C5F">
      <w:pPr>
        <w:pStyle w:val="Listeafsnit"/>
        <w:numPr>
          <w:ilvl w:val="0"/>
          <w:numId w:val="2"/>
        </w:numPr>
        <w:rPr>
          <w:lang w:val="da-DK"/>
        </w:rPr>
      </w:pPr>
      <w:r w:rsidRPr="00005E06">
        <w:rPr>
          <w:lang w:val="da-DK"/>
        </w:rPr>
        <w:t>Oldermandens beretning</w:t>
      </w:r>
      <w:r w:rsidR="00705BD2">
        <w:rPr>
          <w:lang w:val="da-DK"/>
        </w:rPr>
        <w:t xml:space="preserve">. Kan læses på nettet. </w:t>
      </w:r>
      <w:hyperlink r:id="rId6" w:history="1">
        <w:r w:rsidR="00705BD2" w:rsidRPr="00C45EFC">
          <w:rPr>
            <w:rStyle w:val="Hyperlink"/>
            <w:lang w:val="da-DK"/>
          </w:rPr>
          <w:t>www.kirke-saaby.dk</w:t>
        </w:r>
      </w:hyperlink>
      <w:r w:rsidR="00705BD2">
        <w:rPr>
          <w:lang w:val="da-DK"/>
        </w:rPr>
        <w:t xml:space="preserve"> Berørte blandt andet årets aktiviteter, politiske høringer og problemet med at børnetal og tilflyttere falder. Han ville derfor gerne drøfte muligheder for at tiltrække flere ressourcestærke familier til landsbyerne. Måske med udgangspunkt i storparceller eller iværksætteri. Han takkede alle bylaugets sponsorer og selvfølgelig flagpasserne, revisorerne og den øvrige bestyrelse.</w:t>
      </w:r>
    </w:p>
    <w:p w:rsidR="00705BD2" w:rsidRPr="00705BD2" w:rsidRDefault="00705BD2" w:rsidP="00705BD2">
      <w:pPr>
        <w:pStyle w:val="Listeafsnit"/>
        <w:rPr>
          <w:lang w:val="da-DK"/>
        </w:rPr>
      </w:pPr>
    </w:p>
    <w:p w:rsidR="00705BD2" w:rsidRDefault="00705BD2" w:rsidP="00705BD2">
      <w:pPr>
        <w:ind w:left="720"/>
        <w:rPr>
          <w:lang w:val="da-DK"/>
        </w:rPr>
      </w:pPr>
      <w:r>
        <w:rPr>
          <w:lang w:val="da-DK"/>
        </w:rPr>
        <w:t xml:space="preserve">Forsamlingen drøftede kort, hvordan man kan formidle, at Kirke Saaby er et godt sted at bo, og måske derigennem lokke flere mennesker til. Skismaet er, at vi må fortælle politikkerne når der er problemer, men samtidig ikke skræmme folk væk ved at opremse alle problemerne. </w:t>
      </w:r>
    </w:p>
    <w:p w:rsidR="00705BD2" w:rsidRDefault="00705BD2" w:rsidP="00705BD2">
      <w:pPr>
        <w:ind w:left="720"/>
        <w:rPr>
          <w:lang w:val="da-DK"/>
        </w:rPr>
      </w:pPr>
    </w:p>
    <w:p w:rsidR="00705BD2" w:rsidRDefault="00705BD2" w:rsidP="00705BD2">
      <w:pPr>
        <w:ind w:left="720"/>
        <w:rPr>
          <w:lang w:val="da-DK"/>
        </w:rPr>
      </w:pPr>
      <w:r>
        <w:rPr>
          <w:lang w:val="da-DK"/>
        </w:rPr>
        <w:t xml:space="preserve">Det blev nævnt, at især arrangementerne er en god salgsvare, der kunne gå godt i diverse medier. </w:t>
      </w:r>
      <w:r w:rsidR="006D5838">
        <w:rPr>
          <w:lang w:val="da-DK"/>
        </w:rPr>
        <w:t>Det er vigtigt, at kommunen ser Kirke Saaby som et godt sted at investere midler, som et sted, der kan gå forrest i at tiltrække nye folk.</w:t>
      </w:r>
    </w:p>
    <w:p w:rsidR="006D5838" w:rsidRDefault="006D5838" w:rsidP="00705BD2">
      <w:pPr>
        <w:ind w:left="720"/>
        <w:rPr>
          <w:lang w:val="da-DK"/>
        </w:rPr>
      </w:pPr>
    </w:p>
    <w:p w:rsidR="006D5838" w:rsidRPr="00705BD2" w:rsidRDefault="006D5838" w:rsidP="00705BD2">
      <w:pPr>
        <w:ind w:left="720"/>
        <w:rPr>
          <w:lang w:val="da-DK"/>
        </w:rPr>
      </w:pPr>
      <w:r>
        <w:rPr>
          <w:lang w:val="da-DK"/>
        </w:rPr>
        <w:t xml:space="preserve">Måske kan vi atter kontakte kommunen vedr. en byvandring, hvor vi gennemgår både udfordringer og muligheder for byen. </w:t>
      </w:r>
      <w:r w:rsidR="00874AB1">
        <w:rPr>
          <w:lang w:val="da-DK"/>
        </w:rPr>
        <w:t>Vi kan muligvis lade os inspirere af Lyndby, hvor en lokal gruppe har udarbejdet planer for, hvordan det gamle rådhus kan udnyttes på lokalplan til forskellige aktiviteter.</w:t>
      </w:r>
    </w:p>
    <w:p w:rsidR="0079527D" w:rsidRPr="00005E06" w:rsidRDefault="0079527D">
      <w:pPr>
        <w:rPr>
          <w:lang w:val="da-DK"/>
        </w:rPr>
      </w:pPr>
    </w:p>
    <w:p w:rsidR="0079527D" w:rsidRDefault="0079527D" w:rsidP="009B5C5F">
      <w:pPr>
        <w:pStyle w:val="Listeafsnit"/>
        <w:numPr>
          <w:ilvl w:val="0"/>
          <w:numId w:val="2"/>
        </w:numPr>
        <w:rPr>
          <w:lang w:val="da-DK"/>
        </w:rPr>
      </w:pPr>
      <w:r w:rsidRPr="00005E06">
        <w:rPr>
          <w:lang w:val="da-DK"/>
        </w:rPr>
        <w:t>Regnskab 2010</w:t>
      </w:r>
    </w:p>
    <w:p w:rsidR="00874AB1" w:rsidRDefault="00874AB1" w:rsidP="00874AB1">
      <w:pPr>
        <w:rPr>
          <w:lang w:val="da-DK"/>
        </w:rPr>
      </w:pPr>
    </w:p>
    <w:p w:rsidR="00874AB1" w:rsidRDefault="00874AB1" w:rsidP="00874AB1">
      <w:pPr>
        <w:ind w:left="720"/>
        <w:rPr>
          <w:lang w:val="da-DK"/>
        </w:rPr>
      </w:pPr>
      <w:r>
        <w:rPr>
          <w:lang w:val="da-DK"/>
        </w:rPr>
        <w:t>Vi har nogle færre medlemmer end sidste år, og udlejningen har ikke været så stor som håbet.</w:t>
      </w:r>
    </w:p>
    <w:p w:rsidR="00874AB1" w:rsidRDefault="00874AB1" w:rsidP="00874AB1">
      <w:pPr>
        <w:ind w:left="720"/>
        <w:rPr>
          <w:lang w:val="da-DK"/>
        </w:rPr>
      </w:pPr>
    </w:p>
    <w:p w:rsidR="00874AB1" w:rsidRDefault="00874AB1" w:rsidP="00874AB1">
      <w:pPr>
        <w:ind w:left="720"/>
        <w:rPr>
          <w:lang w:val="da-DK"/>
        </w:rPr>
      </w:pPr>
      <w:r>
        <w:rPr>
          <w:lang w:val="da-DK"/>
        </w:rPr>
        <w:t>Modsvarende har vi haft lidt højere udgifter end ellers, blandt andet til som</w:t>
      </w:r>
      <w:r w:rsidR="00394525">
        <w:rPr>
          <w:lang w:val="da-DK"/>
        </w:rPr>
        <w:t>merfest til diverse udgifter, h</w:t>
      </w:r>
      <w:r>
        <w:rPr>
          <w:lang w:val="da-DK"/>
        </w:rPr>
        <w:t xml:space="preserve">erunder investeringer i lyskæder til juletræ og svævebanen. </w:t>
      </w:r>
    </w:p>
    <w:p w:rsidR="00394525" w:rsidRDefault="00394525" w:rsidP="00874AB1">
      <w:pPr>
        <w:ind w:left="720"/>
        <w:rPr>
          <w:lang w:val="da-DK"/>
        </w:rPr>
      </w:pPr>
    </w:p>
    <w:p w:rsidR="00394525" w:rsidRDefault="00394525" w:rsidP="00874AB1">
      <w:pPr>
        <w:ind w:left="720"/>
        <w:rPr>
          <w:lang w:val="da-DK"/>
        </w:rPr>
      </w:pPr>
      <w:r>
        <w:rPr>
          <w:lang w:val="da-DK"/>
        </w:rPr>
        <w:t>Forsamlingen spurgte ind til medlemsantallet – hvordan få hævet det?</w:t>
      </w:r>
    </w:p>
    <w:p w:rsidR="00394525" w:rsidRDefault="00394525" w:rsidP="00874AB1">
      <w:pPr>
        <w:ind w:left="720"/>
        <w:rPr>
          <w:lang w:val="da-DK"/>
        </w:rPr>
      </w:pPr>
    </w:p>
    <w:p w:rsidR="00394525" w:rsidRDefault="00322184" w:rsidP="00874AB1">
      <w:pPr>
        <w:ind w:left="720"/>
        <w:rPr>
          <w:lang w:val="da-DK"/>
        </w:rPr>
      </w:pPr>
      <w:r>
        <w:rPr>
          <w:lang w:val="da-DK"/>
        </w:rPr>
        <w:t xml:space="preserve">Christian meldte sig som indsamler. </w:t>
      </w:r>
    </w:p>
    <w:p w:rsidR="00322184" w:rsidRDefault="00322184" w:rsidP="00874AB1">
      <w:pPr>
        <w:ind w:left="720"/>
        <w:rPr>
          <w:lang w:val="da-DK"/>
        </w:rPr>
      </w:pPr>
    </w:p>
    <w:p w:rsidR="00322184" w:rsidRDefault="00322184" w:rsidP="00874AB1">
      <w:pPr>
        <w:ind w:left="720"/>
        <w:rPr>
          <w:lang w:val="da-DK"/>
        </w:rPr>
      </w:pPr>
      <w:r>
        <w:rPr>
          <w:lang w:val="da-DK"/>
        </w:rPr>
        <w:t>Netbank er en mulighed.</w:t>
      </w:r>
    </w:p>
    <w:p w:rsidR="00322184" w:rsidRDefault="00322184" w:rsidP="00874AB1">
      <w:pPr>
        <w:ind w:left="720"/>
        <w:rPr>
          <w:lang w:val="da-DK"/>
        </w:rPr>
      </w:pPr>
    </w:p>
    <w:p w:rsidR="00322184" w:rsidRDefault="00FD7092" w:rsidP="00874AB1">
      <w:pPr>
        <w:ind w:left="720"/>
        <w:rPr>
          <w:lang w:val="da-DK"/>
        </w:rPr>
      </w:pPr>
      <w:r>
        <w:rPr>
          <w:lang w:val="da-DK"/>
        </w:rPr>
        <w:t>Generelt godt, at vi får investeret i forskellige ting – men vi skal naturligvis holde balancen.</w:t>
      </w:r>
    </w:p>
    <w:p w:rsidR="00FD7092" w:rsidRDefault="00FD7092" w:rsidP="00874AB1">
      <w:pPr>
        <w:ind w:left="720"/>
        <w:rPr>
          <w:lang w:val="da-DK"/>
        </w:rPr>
      </w:pPr>
    </w:p>
    <w:p w:rsidR="00FD7092" w:rsidRPr="002907E4" w:rsidRDefault="00FD7092" w:rsidP="00FD7092">
      <w:pPr>
        <w:ind w:left="360" w:firstLine="360"/>
      </w:pPr>
      <w:r>
        <w:rPr>
          <w:b/>
        </w:rPr>
        <w:t xml:space="preserve">Lørdag den 28. Maj: </w:t>
      </w:r>
      <w:r>
        <w:t>Kontingentopkrævning.</w:t>
      </w:r>
    </w:p>
    <w:p w:rsidR="00FD7092" w:rsidRPr="00874AB1" w:rsidRDefault="00FD7092" w:rsidP="00874AB1">
      <w:pPr>
        <w:ind w:left="720"/>
        <w:rPr>
          <w:lang w:val="da-DK"/>
        </w:rPr>
      </w:pPr>
    </w:p>
    <w:p w:rsidR="0079527D" w:rsidRPr="00005E06" w:rsidRDefault="0079527D">
      <w:pPr>
        <w:rPr>
          <w:lang w:val="da-DK"/>
        </w:rPr>
      </w:pPr>
    </w:p>
    <w:p w:rsidR="0079527D" w:rsidRPr="00005E06" w:rsidRDefault="0079527D" w:rsidP="009B5C5F">
      <w:pPr>
        <w:pStyle w:val="Listeafsnit"/>
        <w:numPr>
          <w:ilvl w:val="0"/>
          <w:numId w:val="2"/>
        </w:numPr>
        <w:rPr>
          <w:lang w:val="da-DK"/>
        </w:rPr>
      </w:pPr>
      <w:r w:rsidRPr="00005E06">
        <w:rPr>
          <w:u w:val="single"/>
          <w:lang w:val="da-DK"/>
        </w:rPr>
        <w:t>Orientering</w:t>
      </w:r>
      <w:r w:rsidRPr="00005E06">
        <w:rPr>
          <w:lang w:val="da-DK"/>
        </w:rPr>
        <w:t>:</w:t>
      </w:r>
    </w:p>
    <w:p w:rsidR="0079527D" w:rsidRPr="00005E06" w:rsidRDefault="0079527D">
      <w:pPr>
        <w:rPr>
          <w:lang w:val="da-DK"/>
        </w:rPr>
      </w:pPr>
    </w:p>
    <w:p w:rsidR="0079527D" w:rsidRDefault="0079527D" w:rsidP="009B5C5F">
      <w:pPr>
        <w:pStyle w:val="Listeafsnit"/>
        <w:numPr>
          <w:ilvl w:val="0"/>
          <w:numId w:val="1"/>
        </w:numPr>
        <w:rPr>
          <w:lang w:val="da-DK"/>
        </w:rPr>
      </w:pPr>
      <w:r w:rsidRPr="009B5C5F">
        <w:rPr>
          <w:lang w:val="da-DK"/>
        </w:rPr>
        <w:t>T</w:t>
      </w:r>
      <w:r w:rsidR="009B5C5F">
        <w:rPr>
          <w:lang w:val="da-DK"/>
        </w:rPr>
        <w:t>rafikplanen</w:t>
      </w:r>
      <w:r w:rsidR="00FD7092">
        <w:rPr>
          <w:lang w:val="da-DK"/>
        </w:rPr>
        <w:t xml:space="preserve">. Anders Bak fortalte om arbejdet med høringssvar til kommunen vedr. busdrift og ruteføring. Alt i alt har vi fået en OK løsning i stand. Tilsyneladende er der faktisk flere, der kører med bus nu, end tidligere. </w:t>
      </w:r>
      <w:r w:rsidR="00882585">
        <w:rPr>
          <w:lang w:val="da-DK"/>
        </w:rPr>
        <w:t xml:space="preserve">Endvidere kommer der en parkér og kør plads ved Borrevejle. Vedr. trafiksikkerhedsplan har vi overfor kommunens sagsbehandlere argumenteret for, at hele Kirke Saaby Landsby bliver kategoriseret som et sort-plet område. </w:t>
      </w:r>
    </w:p>
    <w:p w:rsidR="009B5C5F" w:rsidRPr="009B5C5F" w:rsidRDefault="009B5C5F" w:rsidP="009B5C5F">
      <w:pPr>
        <w:pStyle w:val="Listeafsnit"/>
        <w:rPr>
          <w:lang w:val="da-DK"/>
        </w:rPr>
      </w:pPr>
    </w:p>
    <w:p w:rsidR="0079527D" w:rsidRDefault="0079527D" w:rsidP="009B5C5F">
      <w:pPr>
        <w:pStyle w:val="Listeafsnit"/>
        <w:numPr>
          <w:ilvl w:val="0"/>
          <w:numId w:val="1"/>
        </w:numPr>
        <w:rPr>
          <w:lang w:val="da-DK"/>
        </w:rPr>
      </w:pPr>
      <w:r w:rsidRPr="009B5C5F">
        <w:rPr>
          <w:lang w:val="da-DK"/>
        </w:rPr>
        <w:t>Skoleplanen</w:t>
      </w:r>
      <w:r w:rsidR="00FD7092">
        <w:rPr>
          <w:lang w:val="da-DK"/>
        </w:rPr>
        <w:t xml:space="preserve">. </w:t>
      </w:r>
      <w:r w:rsidR="00840BD1">
        <w:rPr>
          <w:lang w:val="da-DK"/>
        </w:rPr>
        <w:t xml:space="preserve">Martin Hviid fortalte om processen med skoleplan, hvor Bylauget frembragte et høringssvar, hvor det naturligvis var en evt. lukning eller slankning af Kirke Saaby Skole der var </w:t>
      </w:r>
      <w:r w:rsidR="00840BD1">
        <w:rPr>
          <w:lang w:val="da-DK"/>
        </w:rPr>
        <w:lastRenderedPageBreak/>
        <w:t>omdrejningspunktet. Skoleplanen så ikke ud til at give mening ift. at man skulle udvide nogle af de større skoler for at lave stordriftsfordele</w:t>
      </w:r>
      <w:r w:rsidR="0011736B">
        <w:rPr>
          <w:lang w:val="da-DK"/>
        </w:rPr>
        <w:t>, ligesom flere scenarier ikke så positive ud</w:t>
      </w:r>
      <w:r w:rsidR="00840BD1">
        <w:rPr>
          <w:lang w:val="da-DK"/>
        </w:rPr>
        <w:t xml:space="preserve">. Som det ser ud nu har Børn og Ungeudvalget indstillet, at 3 små skoler lukkes, mens de større, inklusive Kirke Saaby, bevares som nu. </w:t>
      </w:r>
    </w:p>
    <w:p w:rsidR="009B5C5F" w:rsidRPr="009B5C5F" w:rsidRDefault="00FD7092" w:rsidP="009B5C5F">
      <w:pPr>
        <w:pStyle w:val="Listeafsnit"/>
        <w:rPr>
          <w:lang w:val="da-DK"/>
        </w:rPr>
      </w:pPr>
      <w:r>
        <w:rPr>
          <w:lang w:val="da-DK"/>
        </w:rPr>
        <w:t xml:space="preserve"> </w:t>
      </w:r>
    </w:p>
    <w:p w:rsidR="00A325EE" w:rsidRPr="00A325EE" w:rsidRDefault="0079527D" w:rsidP="00A325EE">
      <w:pPr>
        <w:pStyle w:val="Listeafsnit"/>
        <w:numPr>
          <w:ilvl w:val="0"/>
          <w:numId w:val="1"/>
        </w:numPr>
        <w:rPr>
          <w:lang w:val="da-DK"/>
        </w:rPr>
      </w:pPr>
      <w:r w:rsidRPr="009B5C5F">
        <w:rPr>
          <w:lang w:val="da-DK"/>
        </w:rPr>
        <w:t>Sommerfest 2011</w:t>
      </w:r>
      <w:r w:rsidR="006B6166">
        <w:rPr>
          <w:lang w:val="da-DK"/>
        </w:rPr>
        <w:t xml:space="preserve">. </w:t>
      </w:r>
      <w:r w:rsidR="00D11943">
        <w:rPr>
          <w:lang w:val="da-DK"/>
        </w:rPr>
        <w:t>Der er nedsat et festudvalg, bestående af Mark, Anders og Lennart. Udvalget er åbent for flere medlemmer. Vi har blandt andet talt om at få et band til at spille om aftenen. Hvis folk skal blive, kræver det imidlertid en toiletløsning. Vi må se om vi kan finde sponsorer. Måske Thorskilde, Lars Pedersen?</w:t>
      </w:r>
      <w:r w:rsidR="00A325EE">
        <w:rPr>
          <w:lang w:val="da-DK"/>
        </w:rPr>
        <w:t xml:space="preserve"> Christian har et band, der måske vil stille op for symbolsk beløb. Sommerfesten afholdes den 20. August. </w:t>
      </w:r>
    </w:p>
    <w:p w:rsidR="009B5C5F" w:rsidRPr="009B5C5F" w:rsidRDefault="009B5C5F" w:rsidP="009B5C5F">
      <w:pPr>
        <w:rPr>
          <w:lang w:val="da-DK"/>
        </w:rPr>
      </w:pPr>
    </w:p>
    <w:p w:rsidR="00FD7092" w:rsidRPr="00A325EE" w:rsidRDefault="0079527D" w:rsidP="00A325EE">
      <w:pPr>
        <w:pStyle w:val="Listeafsnit"/>
        <w:numPr>
          <w:ilvl w:val="0"/>
          <w:numId w:val="1"/>
        </w:numPr>
        <w:rPr>
          <w:lang w:val="da-DK"/>
        </w:rPr>
      </w:pPr>
      <w:r w:rsidRPr="00A325EE">
        <w:rPr>
          <w:lang w:val="da-DK"/>
        </w:rPr>
        <w:t>Ny badebro til gadekæret</w:t>
      </w:r>
      <w:r w:rsidR="00D11943" w:rsidRPr="00A325EE">
        <w:rPr>
          <w:lang w:val="da-DK"/>
        </w:rPr>
        <w:t xml:space="preserve">. </w:t>
      </w:r>
      <w:r w:rsidR="00A325EE" w:rsidRPr="00A325EE">
        <w:rPr>
          <w:lang w:val="da-DK"/>
        </w:rPr>
        <w:t xml:space="preserve">Vi har søgt om dispensation fra Naturfredningsloven, hvilket var nødvendigt forud for at søge sponsorer. Alternativt til sponsorer vil vi opføre broen relativt billigt med resttræ (eg) med hjælp fra lokalt firma. </w:t>
      </w:r>
    </w:p>
    <w:p w:rsidR="00FD7092" w:rsidRDefault="00FD7092">
      <w:pPr>
        <w:rPr>
          <w:lang w:val="da-DK"/>
        </w:rPr>
      </w:pPr>
    </w:p>
    <w:p w:rsidR="0079527D" w:rsidRPr="009B5C5F" w:rsidRDefault="0079527D" w:rsidP="009B5C5F">
      <w:pPr>
        <w:pStyle w:val="Listeafsnit"/>
        <w:numPr>
          <w:ilvl w:val="0"/>
          <w:numId w:val="2"/>
        </w:numPr>
        <w:rPr>
          <w:u w:val="single"/>
          <w:lang w:val="da-DK"/>
        </w:rPr>
      </w:pPr>
      <w:r w:rsidRPr="009B5C5F">
        <w:rPr>
          <w:u w:val="single"/>
          <w:lang w:val="da-DK"/>
        </w:rPr>
        <w:t>Valg til bestyrelsen</w:t>
      </w:r>
    </w:p>
    <w:p w:rsidR="0079527D" w:rsidRDefault="0079527D">
      <w:pPr>
        <w:rPr>
          <w:lang w:val="da-DK"/>
        </w:rPr>
      </w:pPr>
    </w:p>
    <w:p w:rsidR="0079527D" w:rsidRDefault="0079527D" w:rsidP="00A325EE">
      <w:pPr>
        <w:ind w:firstLine="720"/>
        <w:rPr>
          <w:lang w:val="da-DK"/>
        </w:rPr>
      </w:pPr>
      <w:r>
        <w:rPr>
          <w:lang w:val="da-DK"/>
        </w:rPr>
        <w:t>Mikkel, Niels, Mark, Anders er på valg</w:t>
      </w:r>
      <w:r w:rsidR="00A325EE">
        <w:rPr>
          <w:lang w:val="da-DK"/>
        </w:rPr>
        <w:t xml:space="preserve">. </w:t>
      </w:r>
      <w:r w:rsidR="00011523">
        <w:rPr>
          <w:lang w:val="da-DK"/>
        </w:rPr>
        <w:t xml:space="preserve">Alle modtog genvalg. Også revisorerne. </w:t>
      </w:r>
    </w:p>
    <w:p w:rsidR="0079527D" w:rsidRDefault="0079527D">
      <w:pPr>
        <w:rPr>
          <w:lang w:val="da-DK"/>
        </w:rPr>
      </w:pPr>
    </w:p>
    <w:p w:rsidR="00011523" w:rsidRDefault="0079527D" w:rsidP="00011523">
      <w:pPr>
        <w:pStyle w:val="Listeafsnit"/>
        <w:numPr>
          <w:ilvl w:val="0"/>
          <w:numId w:val="2"/>
        </w:numPr>
        <w:pBdr>
          <w:bottom w:val="single" w:sz="6" w:space="1" w:color="auto"/>
        </w:pBdr>
        <w:rPr>
          <w:lang w:val="da-DK"/>
        </w:rPr>
      </w:pPr>
      <w:r w:rsidRPr="00011523">
        <w:rPr>
          <w:lang w:val="da-DK"/>
        </w:rPr>
        <w:t>Eventuelt</w:t>
      </w:r>
      <w:r w:rsidR="00011523" w:rsidRPr="00011523">
        <w:rPr>
          <w:lang w:val="da-DK"/>
        </w:rPr>
        <w:t xml:space="preserve">   </w:t>
      </w:r>
    </w:p>
    <w:p w:rsidR="00011523" w:rsidRDefault="00011523" w:rsidP="00011523">
      <w:pPr>
        <w:pBdr>
          <w:bottom w:val="single" w:sz="6" w:space="1" w:color="auto"/>
        </w:pBdr>
        <w:ind w:left="360"/>
        <w:rPr>
          <w:lang w:val="da-DK"/>
        </w:rPr>
      </w:pPr>
    </w:p>
    <w:p w:rsidR="00011523" w:rsidRDefault="00011523" w:rsidP="00011523">
      <w:pPr>
        <w:pBdr>
          <w:bottom w:val="single" w:sz="6" w:space="1" w:color="auto"/>
        </w:pBdr>
        <w:ind w:left="360" w:firstLine="360"/>
        <w:rPr>
          <w:lang w:val="da-DK"/>
        </w:rPr>
      </w:pPr>
      <w:r>
        <w:rPr>
          <w:lang w:val="da-DK"/>
        </w:rPr>
        <w:t xml:space="preserve">Skal kontingentet hæves? Måske fra hhv. 50 for pensionister og passive medlemmer og 100 for </w:t>
      </w:r>
    </w:p>
    <w:p w:rsidR="00011523" w:rsidRDefault="00011523" w:rsidP="00011523">
      <w:pPr>
        <w:pBdr>
          <w:bottom w:val="single" w:sz="6" w:space="1" w:color="auto"/>
        </w:pBdr>
        <w:ind w:left="360" w:firstLine="360"/>
        <w:rPr>
          <w:lang w:val="da-DK"/>
        </w:rPr>
      </w:pPr>
      <w:r>
        <w:rPr>
          <w:lang w:val="da-DK"/>
        </w:rPr>
        <w:t>Andre til hhv. 75 og 125? Bestyrelsen fik mandat til at beslutte dette.</w:t>
      </w:r>
    </w:p>
    <w:p w:rsidR="00011523" w:rsidRDefault="00011523" w:rsidP="00011523">
      <w:pPr>
        <w:pBdr>
          <w:bottom w:val="single" w:sz="6" w:space="1" w:color="auto"/>
        </w:pBdr>
        <w:ind w:left="360" w:firstLine="360"/>
        <w:rPr>
          <w:lang w:val="da-DK"/>
        </w:rPr>
      </w:pPr>
    </w:p>
    <w:p w:rsidR="00011523" w:rsidRDefault="00011523" w:rsidP="00011523">
      <w:pPr>
        <w:pBdr>
          <w:bottom w:val="single" w:sz="6" w:space="1" w:color="auto"/>
        </w:pBdr>
        <w:ind w:left="360" w:firstLine="360"/>
        <w:rPr>
          <w:lang w:val="da-DK"/>
        </w:rPr>
      </w:pPr>
      <w:r>
        <w:rPr>
          <w:lang w:val="da-DK"/>
        </w:rPr>
        <w:t>Vi skal have lagt flagstangen ned og monteret ny flagline. Mogens og Mikkel aftaler dato.</w:t>
      </w:r>
      <w:bookmarkStart w:id="0" w:name="_GoBack"/>
      <w:bookmarkEnd w:id="0"/>
    </w:p>
    <w:p w:rsidR="00011523" w:rsidRDefault="00011523" w:rsidP="00011523">
      <w:pPr>
        <w:pBdr>
          <w:bottom w:val="single" w:sz="6" w:space="1" w:color="auto"/>
        </w:pBdr>
        <w:ind w:left="360" w:firstLine="360"/>
        <w:rPr>
          <w:lang w:val="da-DK"/>
        </w:rPr>
      </w:pPr>
    </w:p>
    <w:p w:rsidR="00011523" w:rsidRDefault="00011523" w:rsidP="00011523">
      <w:pPr>
        <w:pBdr>
          <w:bottom w:val="single" w:sz="6" w:space="1" w:color="auto"/>
        </w:pBdr>
        <w:ind w:left="360" w:firstLine="360"/>
        <w:rPr>
          <w:lang w:val="da-DK"/>
        </w:rPr>
      </w:pPr>
    </w:p>
    <w:p w:rsidR="009B5C5F" w:rsidRDefault="009B5C5F" w:rsidP="00011523">
      <w:pPr>
        <w:pBdr>
          <w:bottom w:val="single" w:sz="6" w:space="1" w:color="auto"/>
        </w:pBdr>
        <w:ind w:left="360" w:firstLine="360"/>
        <w:rPr>
          <w:lang w:val="da-DK"/>
        </w:rPr>
      </w:pPr>
      <w:r w:rsidRPr="00011523">
        <w:rPr>
          <w:lang w:val="da-DK"/>
        </w:rPr>
        <w:t xml:space="preserve">Jørgen Fogh Rasmussen, Hornbier. </w:t>
      </w:r>
    </w:p>
    <w:p w:rsidR="00011523" w:rsidRDefault="00011523" w:rsidP="00011523">
      <w:pPr>
        <w:pBdr>
          <w:bottom w:val="single" w:sz="6" w:space="1" w:color="auto"/>
        </w:pBdr>
        <w:ind w:left="360" w:firstLine="360"/>
        <w:rPr>
          <w:lang w:val="da-DK"/>
        </w:rPr>
      </w:pPr>
    </w:p>
    <w:p w:rsidR="00011523" w:rsidRDefault="00011523" w:rsidP="00011523">
      <w:pPr>
        <w:pBdr>
          <w:bottom w:val="single" w:sz="6" w:space="1" w:color="auto"/>
        </w:pBdr>
        <w:ind w:left="360" w:firstLine="360"/>
        <w:rPr>
          <w:lang w:val="da-DK"/>
        </w:rPr>
      </w:pPr>
    </w:p>
    <w:p w:rsidR="00011523" w:rsidRDefault="00011523" w:rsidP="00011523">
      <w:pPr>
        <w:pBdr>
          <w:bottom w:val="single" w:sz="6" w:space="1" w:color="auto"/>
        </w:pBdr>
        <w:ind w:left="360" w:firstLine="360"/>
        <w:rPr>
          <w:lang w:val="da-DK"/>
        </w:rPr>
      </w:pPr>
      <w:r w:rsidRPr="00011523">
        <w:rPr>
          <w:lang w:val="da-DK"/>
        </w:rPr>
        <w:t>Fortalte om ølbrygning og iværksætteri med udgangspunkt i Hornbier mikrobryggeri.</w:t>
      </w:r>
    </w:p>
    <w:p w:rsidR="00011523" w:rsidRDefault="00011523" w:rsidP="00011523">
      <w:pPr>
        <w:pBdr>
          <w:bottom w:val="single" w:sz="6" w:space="1" w:color="auto"/>
        </w:pBdr>
        <w:ind w:left="360" w:firstLine="360"/>
        <w:rPr>
          <w:lang w:val="da-DK"/>
        </w:rPr>
      </w:pPr>
    </w:p>
    <w:p w:rsidR="00011523" w:rsidRPr="00011523" w:rsidRDefault="00011523" w:rsidP="00011523">
      <w:pPr>
        <w:pBdr>
          <w:bottom w:val="single" w:sz="6" w:space="1" w:color="auto"/>
        </w:pBdr>
        <w:ind w:left="360" w:firstLine="360"/>
        <w:rPr>
          <w:lang w:val="da-DK"/>
        </w:rPr>
      </w:pPr>
    </w:p>
    <w:p w:rsidR="009B5C5F" w:rsidRPr="00011523" w:rsidRDefault="009B5C5F" w:rsidP="00011523">
      <w:pPr>
        <w:rPr>
          <w:lang w:val="da-DK"/>
        </w:rPr>
      </w:pPr>
    </w:p>
    <w:sectPr w:rsidR="009B5C5F" w:rsidRPr="000115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7BA"/>
    <w:multiLevelType w:val="hybridMultilevel"/>
    <w:tmpl w:val="780A75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F3F0B3D"/>
    <w:multiLevelType w:val="hybridMultilevel"/>
    <w:tmpl w:val="555CFF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00374C9"/>
    <w:multiLevelType w:val="hybridMultilevel"/>
    <w:tmpl w:val="14BCF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7D"/>
    <w:rsid w:val="00005E06"/>
    <w:rsid w:val="00011523"/>
    <w:rsid w:val="00045CD7"/>
    <w:rsid w:val="0011736B"/>
    <w:rsid w:val="00315ABB"/>
    <w:rsid w:val="00322184"/>
    <w:rsid w:val="00393347"/>
    <w:rsid w:val="00394525"/>
    <w:rsid w:val="003A6E3F"/>
    <w:rsid w:val="003D1D77"/>
    <w:rsid w:val="004062EE"/>
    <w:rsid w:val="004D71C9"/>
    <w:rsid w:val="005A4DA1"/>
    <w:rsid w:val="005B51A2"/>
    <w:rsid w:val="006B6166"/>
    <w:rsid w:val="006D5838"/>
    <w:rsid w:val="00705BD2"/>
    <w:rsid w:val="0079527D"/>
    <w:rsid w:val="007B4244"/>
    <w:rsid w:val="00840BD1"/>
    <w:rsid w:val="00874AB1"/>
    <w:rsid w:val="00882585"/>
    <w:rsid w:val="00882C62"/>
    <w:rsid w:val="00945778"/>
    <w:rsid w:val="00974C1B"/>
    <w:rsid w:val="009B5C5F"/>
    <w:rsid w:val="00A325EE"/>
    <w:rsid w:val="00A56B89"/>
    <w:rsid w:val="00A65E44"/>
    <w:rsid w:val="00C377DC"/>
    <w:rsid w:val="00D11943"/>
    <w:rsid w:val="00D51EF9"/>
    <w:rsid w:val="00DD0FC6"/>
    <w:rsid w:val="00ED63F0"/>
    <w:rsid w:val="00FD70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2C62"/>
    <w:rPr>
      <w:lang w:val="en-GB"/>
    </w:rPr>
  </w:style>
  <w:style w:type="paragraph" w:styleId="Overskrift1">
    <w:name w:val="heading 1"/>
    <w:basedOn w:val="Normal"/>
    <w:next w:val="Normal"/>
    <w:link w:val="Overskrift1Tegn"/>
    <w:qFormat/>
    <w:rsid w:val="00882C62"/>
    <w:pPr>
      <w:keepNext/>
      <w:spacing w:line="320" w:lineRule="exact"/>
      <w:outlineLvl w:val="0"/>
    </w:pPr>
    <w:rPr>
      <w:rFonts w:ascii="Arial Black" w:hAnsi="Arial Black"/>
      <w:caps/>
      <w:sz w:val="24"/>
    </w:rPr>
  </w:style>
  <w:style w:type="paragraph" w:styleId="Overskrift2">
    <w:name w:val="heading 2"/>
    <w:basedOn w:val="Normal"/>
    <w:next w:val="Normal"/>
    <w:link w:val="Overskrift2Tegn"/>
    <w:qFormat/>
    <w:rsid w:val="00882C62"/>
    <w:pPr>
      <w:keepNext/>
      <w:spacing w:line="260" w:lineRule="exact"/>
      <w:outlineLvl w:val="1"/>
    </w:pPr>
    <w:rPr>
      <w:rFonts w:ascii="Arial Black" w:hAnsi="Arial Black"/>
      <w:caps/>
      <w:sz w:val="20"/>
    </w:rPr>
  </w:style>
  <w:style w:type="paragraph" w:styleId="Overskrift3">
    <w:name w:val="heading 3"/>
    <w:basedOn w:val="Normal"/>
    <w:next w:val="Normal"/>
    <w:link w:val="Overskrift3Tegn"/>
    <w:qFormat/>
    <w:rsid w:val="00882C62"/>
    <w:pPr>
      <w:keepNext/>
      <w:spacing w:line="260" w:lineRule="exact"/>
      <w:outlineLvl w:val="2"/>
    </w:pPr>
    <w:rPr>
      <w:rFonts w:ascii="Arial Black" w:hAnsi="Arial Black"/>
      <w:sz w:val="20"/>
    </w:rPr>
  </w:style>
  <w:style w:type="paragraph" w:styleId="Overskrift4">
    <w:name w:val="heading 4"/>
    <w:basedOn w:val="Normal"/>
    <w:next w:val="Normal"/>
    <w:link w:val="Overskrift4Tegn"/>
    <w:qFormat/>
    <w:rsid w:val="00882C62"/>
    <w:pPr>
      <w:keepNext/>
      <w:spacing w:line="260" w:lineRule="exact"/>
      <w:outlineLvl w:val="3"/>
    </w:pPr>
    <w:rPr>
      <w:b/>
    </w:rPr>
  </w:style>
  <w:style w:type="paragraph" w:styleId="Overskrift5">
    <w:name w:val="heading 5"/>
    <w:basedOn w:val="Normal"/>
    <w:next w:val="Normal"/>
    <w:link w:val="Overskrift5Tegn"/>
    <w:qFormat/>
    <w:rsid w:val="00882C62"/>
    <w:pPr>
      <w:keepNext/>
      <w:spacing w:line="260" w:lineRule="exact"/>
      <w:outlineLvl w:val="4"/>
    </w:pPr>
    <w:rPr>
      <w:u w:val="single"/>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B51A2"/>
    <w:rPr>
      <w:rFonts w:ascii="Arial Black" w:hAnsi="Arial Black"/>
      <w:caps/>
      <w:sz w:val="24"/>
    </w:rPr>
  </w:style>
  <w:style w:type="character" w:customStyle="1" w:styleId="Overskrift2Tegn">
    <w:name w:val="Overskrift 2 Tegn"/>
    <w:basedOn w:val="Standardskrifttypeiafsnit"/>
    <w:link w:val="Overskrift2"/>
    <w:rsid w:val="005B51A2"/>
    <w:rPr>
      <w:rFonts w:ascii="Arial Black" w:hAnsi="Arial Black"/>
      <w:caps/>
      <w:sz w:val="20"/>
    </w:rPr>
  </w:style>
  <w:style w:type="character" w:customStyle="1" w:styleId="Overskrift3Tegn">
    <w:name w:val="Overskrift 3 Tegn"/>
    <w:basedOn w:val="Standardskrifttypeiafsnit"/>
    <w:link w:val="Overskrift3"/>
    <w:rsid w:val="005B51A2"/>
    <w:rPr>
      <w:rFonts w:ascii="Arial Black" w:hAnsi="Arial Black"/>
      <w:sz w:val="20"/>
    </w:rPr>
  </w:style>
  <w:style w:type="character" w:customStyle="1" w:styleId="Overskrift4Tegn">
    <w:name w:val="Overskrift 4 Tegn"/>
    <w:basedOn w:val="Standardskrifttypeiafsnit"/>
    <w:link w:val="Overskrift4"/>
    <w:rsid w:val="005B51A2"/>
    <w:rPr>
      <w:b/>
    </w:rPr>
  </w:style>
  <w:style w:type="character" w:customStyle="1" w:styleId="Overskrift5Tegn">
    <w:name w:val="Overskrift 5 Tegn"/>
    <w:basedOn w:val="Standardskrifttypeiafsnit"/>
    <w:link w:val="Overskrift5"/>
    <w:rsid w:val="005B51A2"/>
    <w:rPr>
      <w:u w:val="single"/>
    </w:rPr>
  </w:style>
  <w:style w:type="paragraph" w:styleId="Titel">
    <w:name w:val="Title"/>
    <w:basedOn w:val="Normal"/>
    <w:next w:val="Normal"/>
    <w:link w:val="TitelTegn"/>
    <w:qFormat/>
    <w:rsid w:val="00882C62"/>
    <w:pPr>
      <w:keepNext/>
      <w:spacing w:after="260" w:line="380" w:lineRule="exact"/>
      <w:contextualSpacing/>
    </w:pPr>
    <w:rPr>
      <w:rFonts w:ascii="Arial Black" w:hAnsi="Arial Black"/>
      <w:caps/>
      <w:sz w:val="34"/>
    </w:rPr>
  </w:style>
  <w:style w:type="character" w:customStyle="1" w:styleId="TitelTegn">
    <w:name w:val="Titel Tegn"/>
    <w:basedOn w:val="Standardskrifttypeiafsnit"/>
    <w:link w:val="Titel"/>
    <w:rsid w:val="005B51A2"/>
    <w:rPr>
      <w:rFonts w:ascii="Arial Black" w:hAnsi="Arial Black"/>
      <w:caps/>
      <w:sz w:val="34"/>
    </w:rPr>
  </w:style>
  <w:style w:type="paragraph" w:styleId="Undertitel">
    <w:name w:val="Subtitle"/>
    <w:basedOn w:val="Normal"/>
    <w:next w:val="Normal"/>
    <w:link w:val="UndertitelTegn"/>
    <w:qFormat/>
    <w:rsid w:val="00882C62"/>
    <w:pPr>
      <w:keepNext/>
      <w:spacing w:after="260" w:line="260" w:lineRule="exact"/>
      <w:contextualSpacing/>
    </w:pPr>
    <w:rPr>
      <w:rFonts w:ascii="Arial Black" w:eastAsiaTheme="majorEastAsia" w:hAnsi="Arial Black" w:cs="Arial"/>
      <w:caps/>
      <w:sz w:val="20"/>
      <w:szCs w:val="24"/>
    </w:rPr>
  </w:style>
  <w:style w:type="character" w:customStyle="1" w:styleId="UndertitelTegn">
    <w:name w:val="Undertitel Tegn"/>
    <w:basedOn w:val="Standardskrifttypeiafsnit"/>
    <w:link w:val="Undertitel"/>
    <w:rsid w:val="005B51A2"/>
    <w:rPr>
      <w:rFonts w:ascii="Arial Black" w:eastAsiaTheme="majorEastAsia" w:hAnsi="Arial Black" w:cs="Arial"/>
      <w:caps/>
      <w:sz w:val="20"/>
      <w:szCs w:val="24"/>
    </w:rPr>
  </w:style>
  <w:style w:type="paragraph" w:customStyle="1" w:styleId="LedetekstBlaa">
    <w:name w:val="Ledetekst Blaa"/>
    <w:basedOn w:val="Normal"/>
    <w:qFormat/>
    <w:rsid w:val="00882C62"/>
    <w:pPr>
      <w:spacing w:after="120" w:line="180" w:lineRule="exact"/>
    </w:pPr>
    <w:rPr>
      <w:rFonts w:ascii="Arial Black" w:hAnsi="Arial Black"/>
      <w:caps/>
      <w:color w:val="009DBB"/>
      <w:sz w:val="12"/>
    </w:rPr>
  </w:style>
  <w:style w:type="paragraph" w:styleId="Listeafsnit">
    <w:name w:val="List Paragraph"/>
    <w:basedOn w:val="Normal"/>
    <w:uiPriority w:val="34"/>
    <w:rsid w:val="009B5C5F"/>
    <w:pPr>
      <w:ind w:left="720"/>
      <w:contextualSpacing/>
    </w:pPr>
  </w:style>
  <w:style w:type="character" w:styleId="Hyperlink">
    <w:name w:val="Hyperlink"/>
    <w:basedOn w:val="Standardskrifttypeiafsnit"/>
    <w:uiPriority w:val="99"/>
    <w:unhideWhenUsed/>
    <w:rsid w:val="00705BD2"/>
    <w:rPr>
      <w:color w:val="009DBB"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2C62"/>
    <w:rPr>
      <w:lang w:val="en-GB"/>
    </w:rPr>
  </w:style>
  <w:style w:type="paragraph" w:styleId="Overskrift1">
    <w:name w:val="heading 1"/>
    <w:basedOn w:val="Normal"/>
    <w:next w:val="Normal"/>
    <w:link w:val="Overskrift1Tegn"/>
    <w:qFormat/>
    <w:rsid w:val="00882C62"/>
    <w:pPr>
      <w:keepNext/>
      <w:spacing w:line="320" w:lineRule="exact"/>
      <w:outlineLvl w:val="0"/>
    </w:pPr>
    <w:rPr>
      <w:rFonts w:ascii="Arial Black" w:hAnsi="Arial Black"/>
      <w:caps/>
      <w:sz w:val="24"/>
    </w:rPr>
  </w:style>
  <w:style w:type="paragraph" w:styleId="Overskrift2">
    <w:name w:val="heading 2"/>
    <w:basedOn w:val="Normal"/>
    <w:next w:val="Normal"/>
    <w:link w:val="Overskrift2Tegn"/>
    <w:qFormat/>
    <w:rsid w:val="00882C62"/>
    <w:pPr>
      <w:keepNext/>
      <w:spacing w:line="260" w:lineRule="exact"/>
      <w:outlineLvl w:val="1"/>
    </w:pPr>
    <w:rPr>
      <w:rFonts w:ascii="Arial Black" w:hAnsi="Arial Black"/>
      <w:caps/>
      <w:sz w:val="20"/>
    </w:rPr>
  </w:style>
  <w:style w:type="paragraph" w:styleId="Overskrift3">
    <w:name w:val="heading 3"/>
    <w:basedOn w:val="Normal"/>
    <w:next w:val="Normal"/>
    <w:link w:val="Overskrift3Tegn"/>
    <w:qFormat/>
    <w:rsid w:val="00882C62"/>
    <w:pPr>
      <w:keepNext/>
      <w:spacing w:line="260" w:lineRule="exact"/>
      <w:outlineLvl w:val="2"/>
    </w:pPr>
    <w:rPr>
      <w:rFonts w:ascii="Arial Black" w:hAnsi="Arial Black"/>
      <w:sz w:val="20"/>
    </w:rPr>
  </w:style>
  <w:style w:type="paragraph" w:styleId="Overskrift4">
    <w:name w:val="heading 4"/>
    <w:basedOn w:val="Normal"/>
    <w:next w:val="Normal"/>
    <w:link w:val="Overskrift4Tegn"/>
    <w:qFormat/>
    <w:rsid w:val="00882C62"/>
    <w:pPr>
      <w:keepNext/>
      <w:spacing w:line="260" w:lineRule="exact"/>
      <w:outlineLvl w:val="3"/>
    </w:pPr>
    <w:rPr>
      <w:b/>
    </w:rPr>
  </w:style>
  <w:style w:type="paragraph" w:styleId="Overskrift5">
    <w:name w:val="heading 5"/>
    <w:basedOn w:val="Normal"/>
    <w:next w:val="Normal"/>
    <w:link w:val="Overskrift5Tegn"/>
    <w:qFormat/>
    <w:rsid w:val="00882C62"/>
    <w:pPr>
      <w:keepNext/>
      <w:spacing w:line="260" w:lineRule="exact"/>
      <w:outlineLvl w:val="4"/>
    </w:pPr>
    <w:rPr>
      <w:u w:val="single"/>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B51A2"/>
    <w:rPr>
      <w:rFonts w:ascii="Arial Black" w:hAnsi="Arial Black"/>
      <w:caps/>
      <w:sz w:val="24"/>
    </w:rPr>
  </w:style>
  <w:style w:type="character" w:customStyle="1" w:styleId="Overskrift2Tegn">
    <w:name w:val="Overskrift 2 Tegn"/>
    <w:basedOn w:val="Standardskrifttypeiafsnit"/>
    <w:link w:val="Overskrift2"/>
    <w:rsid w:val="005B51A2"/>
    <w:rPr>
      <w:rFonts w:ascii="Arial Black" w:hAnsi="Arial Black"/>
      <w:caps/>
      <w:sz w:val="20"/>
    </w:rPr>
  </w:style>
  <w:style w:type="character" w:customStyle="1" w:styleId="Overskrift3Tegn">
    <w:name w:val="Overskrift 3 Tegn"/>
    <w:basedOn w:val="Standardskrifttypeiafsnit"/>
    <w:link w:val="Overskrift3"/>
    <w:rsid w:val="005B51A2"/>
    <w:rPr>
      <w:rFonts w:ascii="Arial Black" w:hAnsi="Arial Black"/>
      <w:sz w:val="20"/>
    </w:rPr>
  </w:style>
  <w:style w:type="character" w:customStyle="1" w:styleId="Overskrift4Tegn">
    <w:name w:val="Overskrift 4 Tegn"/>
    <w:basedOn w:val="Standardskrifttypeiafsnit"/>
    <w:link w:val="Overskrift4"/>
    <w:rsid w:val="005B51A2"/>
    <w:rPr>
      <w:b/>
    </w:rPr>
  </w:style>
  <w:style w:type="character" w:customStyle="1" w:styleId="Overskrift5Tegn">
    <w:name w:val="Overskrift 5 Tegn"/>
    <w:basedOn w:val="Standardskrifttypeiafsnit"/>
    <w:link w:val="Overskrift5"/>
    <w:rsid w:val="005B51A2"/>
    <w:rPr>
      <w:u w:val="single"/>
    </w:rPr>
  </w:style>
  <w:style w:type="paragraph" w:styleId="Titel">
    <w:name w:val="Title"/>
    <w:basedOn w:val="Normal"/>
    <w:next w:val="Normal"/>
    <w:link w:val="TitelTegn"/>
    <w:qFormat/>
    <w:rsid w:val="00882C62"/>
    <w:pPr>
      <w:keepNext/>
      <w:spacing w:after="260" w:line="380" w:lineRule="exact"/>
      <w:contextualSpacing/>
    </w:pPr>
    <w:rPr>
      <w:rFonts w:ascii="Arial Black" w:hAnsi="Arial Black"/>
      <w:caps/>
      <w:sz w:val="34"/>
    </w:rPr>
  </w:style>
  <w:style w:type="character" w:customStyle="1" w:styleId="TitelTegn">
    <w:name w:val="Titel Tegn"/>
    <w:basedOn w:val="Standardskrifttypeiafsnit"/>
    <w:link w:val="Titel"/>
    <w:rsid w:val="005B51A2"/>
    <w:rPr>
      <w:rFonts w:ascii="Arial Black" w:hAnsi="Arial Black"/>
      <w:caps/>
      <w:sz w:val="34"/>
    </w:rPr>
  </w:style>
  <w:style w:type="paragraph" w:styleId="Undertitel">
    <w:name w:val="Subtitle"/>
    <w:basedOn w:val="Normal"/>
    <w:next w:val="Normal"/>
    <w:link w:val="UndertitelTegn"/>
    <w:qFormat/>
    <w:rsid w:val="00882C62"/>
    <w:pPr>
      <w:keepNext/>
      <w:spacing w:after="260" w:line="260" w:lineRule="exact"/>
      <w:contextualSpacing/>
    </w:pPr>
    <w:rPr>
      <w:rFonts w:ascii="Arial Black" w:eastAsiaTheme="majorEastAsia" w:hAnsi="Arial Black" w:cs="Arial"/>
      <w:caps/>
      <w:sz w:val="20"/>
      <w:szCs w:val="24"/>
    </w:rPr>
  </w:style>
  <w:style w:type="character" w:customStyle="1" w:styleId="UndertitelTegn">
    <w:name w:val="Undertitel Tegn"/>
    <w:basedOn w:val="Standardskrifttypeiafsnit"/>
    <w:link w:val="Undertitel"/>
    <w:rsid w:val="005B51A2"/>
    <w:rPr>
      <w:rFonts w:ascii="Arial Black" w:eastAsiaTheme="majorEastAsia" w:hAnsi="Arial Black" w:cs="Arial"/>
      <w:caps/>
      <w:sz w:val="20"/>
      <w:szCs w:val="24"/>
    </w:rPr>
  </w:style>
  <w:style w:type="paragraph" w:customStyle="1" w:styleId="LedetekstBlaa">
    <w:name w:val="Ledetekst Blaa"/>
    <w:basedOn w:val="Normal"/>
    <w:qFormat/>
    <w:rsid w:val="00882C62"/>
    <w:pPr>
      <w:spacing w:after="120" w:line="180" w:lineRule="exact"/>
    </w:pPr>
    <w:rPr>
      <w:rFonts w:ascii="Arial Black" w:hAnsi="Arial Black"/>
      <w:caps/>
      <w:color w:val="009DBB"/>
      <w:sz w:val="12"/>
    </w:rPr>
  </w:style>
  <w:style w:type="paragraph" w:styleId="Listeafsnit">
    <w:name w:val="List Paragraph"/>
    <w:basedOn w:val="Normal"/>
    <w:uiPriority w:val="34"/>
    <w:rsid w:val="009B5C5F"/>
    <w:pPr>
      <w:ind w:left="720"/>
      <w:contextualSpacing/>
    </w:pPr>
  </w:style>
  <w:style w:type="character" w:styleId="Hyperlink">
    <w:name w:val="Hyperlink"/>
    <w:basedOn w:val="Standardskrifttypeiafsnit"/>
    <w:uiPriority w:val="99"/>
    <w:unhideWhenUsed/>
    <w:rsid w:val="00705BD2"/>
    <w:rPr>
      <w:color w:val="009DB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rke-saaby.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1. VD standard (blå)">
      <a:dk1>
        <a:srgbClr val="000000"/>
      </a:dk1>
      <a:lt1>
        <a:srgbClr val="FFFFFF"/>
      </a:lt1>
      <a:dk2>
        <a:srgbClr val="5A9AA9"/>
      </a:dk2>
      <a:lt2>
        <a:srgbClr val="009DBB"/>
      </a:lt2>
      <a:accent1>
        <a:srgbClr val="858484"/>
      </a:accent1>
      <a:accent2>
        <a:srgbClr val="5A9AA9"/>
      </a:accent2>
      <a:accent3>
        <a:srgbClr val="D1351A"/>
      </a:accent3>
      <a:accent4>
        <a:srgbClr val="E7CD9E"/>
      </a:accent4>
      <a:accent5>
        <a:srgbClr val="708E27"/>
      </a:accent5>
      <a:accent6>
        <a:srgbClr val="F0D500"/>
      </a:accent6>
      <a:hlink>
        <a:srgbClr val="009DBB"/>
      </a:hlink>
      <a:folHlink>
        <a:srgbClr val="585858"/>
      </a:folHlink>
    </a:clrScheme>
    <a:fontScheme name="VD_Foto1_DKjkb2">
      <a:majorFont>
        <a:latin typeface="Arial Black"/>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VD_Foto1_DKjkb2 1">
        <a:dk1>
          <a:srgbClr val="000000"/>
        </a:dk1>
        <a:lt1>
          <a:srgbClr val="FFFFFF"/>
        </a:lt1>
        <a:dk2>
          <a:srgbClr val="6D8194"/>
        </a:dk2>
        <a:lt2>
          <a:srgbClr val="808080"/>
        </a:lt2>
        <a:accent1>
          <a:srgbClr val="EAEAEA"/>
        </a:accent1>
        <a:accent2>
          <a:srgbClr val="586878"/>
        </a:accent2>
        <a:accent3>
          <a:srgbClr val="FFFFFF"/>
        </a:accent3>
        <a:accent4>
          <a:srgbClr val="000000"/>
        </a:accent4>
        <a:accent5>
          <a:srgbClr val="F3F3F3"/>
        </a:accent5>
        <a:accent6>
          <a:srgbClr val="4F5E6C"/>
        </a:accent6>
        <a:hlink>
          <a:srgbClr val="009DBB"/>
        </a:hlink>
        <a:folHlink>
          <a:srgbClr val="333333"/>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586</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Vejdirektoratet</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Bruun</dc:creator>
  <cp:keywords/>
  <dc:description/>
  <cp:lastModifiedBy>Mikkel Bruun</cp:lastModifiedBy>
  <cp:revision>9</cp:revision>
  <dcterms:created xsi:type="dcterms:W3CDTF">2011-04-11T16:54:00Z</dcterms:created>
  <dcterms:modified xsi:type="dcterms:W3CDTF">2011-04-11T18:11:00Z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1134144818</vt:i4>
  </property>
  <property fmtid="{D5CDD505-2E9C-101B-9397-08002B2CF9AE}" pid="3" name="_NewReviewCycle">
    <vt:lpwstr/>
  </property>
  <property fmtid="{D5CDD505-2E9C-101B-9397-08002B2CF9AE}" pid="4" name="_EmailSubject">
    <vt:lpwstr>Bylaugsgeneralforsamlingsreferat</vt:lpwstr>
  </property>
  <property fmtid="{D5CDD505-2E9C-101B-9397-08002B2CF9AE}" pid="5" name="_AuthorEmail">
    <vt:lpwstr>mibr@vd.dk</vt:lpwstr>
  </property>
  <property fmtid="{D5CDD505-2E9C-101B-9397-08002B2CF9AE}" pid="6" name="_AuthorEmailDisplayName">
    <vt:lpwstr>Mikkel Bruun</vt:lpwstr>
  </property>
</Properties>
</file>